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«ПАВЛОДАРЭНЕРГО» АҚ 2015 жылғы 15 шілде күні сағ. 15-00-де 2015 жылға «ПАВЛОДАРЭНЕРГО» АҚ 3-ЖЭО №5 ст. БКЗ-420-140  қазандық агрегатының ТП АБЖ бойынша жобалау-сметалық құжаттаманы әзірлеу жөніндегі жұмыстарды сатып алу жөнінде ашық тендер өткізетінін хабарлайды.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Жұмыстардың талап етілетін орындалу мерзімі: 20.07.2015ж.-31.12.2015 ж.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Жұмыстардың орындалатын жері:  3-ЖЭО.</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Тендерге қатысуға Қазақстан Республикасы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Тендерлік құжаттама пакетін әлеуетті жеткізуші алуға берілген сенімхатты және тендерлік құжаттаманың төлемі туралы құжатты ұсынған соң, Павлодар қ., Кривенко көш., 27 мекен-жайы бойынша № 405 кабинетте сағ. 09.00–дан 15.00-ге дейін 2015 жылғы 14 шілдеде сағ. 15-00-ге дейінгі мерзімде алуға болады.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Тендерлік құжаттама пакетінің құны 800 теңгені құрайды және «ПАВЛОДАРЭНЕРГО» АҚ-тың шотына «Эксимбанк Казахстан» АҚ-қа Алматы қ., БСК EXKAKZKA, ЖСК KZ979420022030000249, БСН 020640000163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ұсынылады.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2015 жылғы 15 шілде сағ. 13-00-ге дейін.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Тендерлік өтінімдер салынған конверттерді тендерлік комиссия Павлодар қ., Кривенко көш., 27 мекен-жайы бойынша 2015 жылғы 15 шілде күні сағ. 15-00-де ашады.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 xml:space="preserve">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Табиғи монополия субъектісінің қызметтерін (тауарларын, жұмыстарын) тұтынушылар «ПАВЛОДАРЭНЕРГО» АҚ–та өткізілетін, 2015 жылға «ПАВЛОДАРЭНЕРГО» АҚ 3-ЖЭО №5 ст. БКЗ-420-140  қазандық агрегатының ТП АБЖ бойынша жобалау-сметалық құжаттаманы әзірлеу жөніндегі жұмыстарды сатып алу жөніндегі ашық тендерге бақылаушы ретінде қатыса алады.  </w:t>
      </w:r>
    </w:p>
    <w:p w:rsidR="008C2DBD" w:rsidRPr="004D522C" w:rsidRDefault="008C2DBD" w:rsidP="008C2DBD">
      <w:pPr>
        <w:tabs>
          <w:tab w:val="left" w:pos="709"/>
          <w:tab w:val="left" w:pos="851"/>
        </w:tabs>
        <w:ind w:firstLine="709"/>
        <w:jc w:val="both"/>
        <w:rPr>
          <w:sz w:val="24"/>
          <w:szCs w:val="24"/>
          <w:lang w:val="kk-KZ"/>
        </w:rPr>
      </w:pPr>
      <w:r w:rsidRPr="004D522C">
        <w:rPr>
          <w:sz w:val="24"/>
          <w:szCs w:val="24"/>
          <w:lang w:val="kk-KZ"/>
        </w:rPr>
        <w:t>Тендерге тапсырыс беруші «ПАВЛОДАРЭНЕРГО» АҚ-тың пошталық мекен-жайы:     140000, ҚР, Павлодар қ., Кривенко көш., 27. Сатып алуға бөлінген сома 56 000 000 теңге.</w:t>
      </w:r>
    </w:p>
    <w:p w:rsidR="008C2DBD" w:rsidRDefault="008C2DBD" w:rsidP="008C2DBD">
      <w:pPr>
        <w:tabs>
          <w:tab w:val="left" w:pos="709"/>
          <w:tab w:val="left" w:pos="851"/>
        </w:tabs>
        <w:ind w:firstLine="709"/>
        <w:jc w:val="both"/>
        <w:rPr>
          <w:sz w:val="24"/>
          <w:szCs w:val="24"/>
          <w:lang w:val="kk-KZ"/>
        </w:rPr>
      </w:pPr>
      <w:r w:rsidRPr="004D522C">
        <w:rPr>
          <w:sz w:val="24"/>
          <w:szCs w:val="24"/>
          <w:lang w:val="kk-KZ"/>
        </w:rPr>
        <w:t>Қосымша ақпаратты және анықтамаларды 8(7182) 39-95-02 телефондары бойынша алуға болады.».</w:t>
      </w:r>
    </w:p>
    <w:p w:rsidR="008C2DBD" w:rsidRDefault="008C2DBD" w:rsidP="008C2DBD">
      <w:pPr>
        <w:tabs>
          <w:tab w:val="left" w:pos="709"/>
          <w:tab w:val="left" w:pos="851"/>
        </w:tabs>
        <w:ind w:firstLine="709"/>
        <w:jc w:val="both"/>
        <w:rPr>
          <w:sz w:val="24"/>
          <w:szCs w:val="24"/>
          <w:lang w:val="kk-KZ"/>
        </w:rPr>
      </w:pPr>
    </w:p>
    <w:p w:rsidR="008C2DBD" w:rsidRDefault="008C2DBD" w:rsidP="008C2DBD">
      <w:pPr>
        <w:tabs>
          <w:tab w:val="left" w:pos="709"/>
          <w:tab w:val="left" w:pos="851"/>
        </w:tabs>
        <w:ind w:firstLine="709"/>
        <w:jc w:val="both"/>
        <w:rPr>
          <w:sz w:val="24"/>
          <w:szCs w:val="24"/>
          <w:lang w:val="kk-KZ"/>
        </w:rPr>
      </w:pPr>
    </w:p>
    <w:p w:rsidR="008C2DBD" w:rsidRPr="004D522C" w:rsidRDefault="008C2DBD" w:rsidP="008C2DBD">
      <w:pPr>
        <w:tabs>
          <w:tab w:val="left" w:pos="709"/>
          <w:tab w:val="left" w:pos="851"/>
        </w:tabs>
        <w:ind w:firstLine="709"/>
        <w:jc w:val="both"/>
        <w:rPr>
          <w:sz w:val="24"/>
          <w:szCs w:val="24"/>
          <w:lang w:val="kk-KZ"/>
        </w:rPr>
      </w:pPr>
    </w:p>
    <w:p w:rsidR="004F688A" w:rsidRPr="008C2DBD" w:rsidRDefault="004F688A">
      <w:pPr>
        <w:rPr>
          <w:lang w:val="kk-KZ"/>
        </w:rPr>
      </w:pPr>
    </w:p>
    <w:sectPr w:rsidR="004F688A" w:rsidRPr="008C2DBD" w:rsidSect="004F68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DBD"/>
    <w:rsid w:val="004F688A"/>
    <w:rsid w:val="008C2D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DB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2360</Characters>
  <Application>Microsoft Office Word</Application>
  <DocSecurity>0</DocSecurity>
  <Lines>19</Lines>
  <Paragraphs>5</Paragraphs>
  <ScaleCrop>false</ScaleCrop>
  <Company>Microsoft</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Genius</dc:creator>
  <cp:lastModifiedBy>Genius</cp:lastModifiedBy>
  <cp:revision>1</cp:revision>
  <dcterms:created xsi:type="dcterms:W3CDTF">2015-06-23T07:35:00Z</dcterms:created>
  <dcterms:modified xsi:type="dcterms:W3CDTF">2015-06-23T07:36:00Z</dcterms:modified>
</cp:coreProperties>
</file>